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ANDRADE, Marcelo Esteves de. </w:t>
      </w:r>
      <w:r w:rsidRPr="00CC14FB">
        <w:rPr>
          <w:rFonts w:ascii="Arial" w:hAnsi="Arial" w:cs="Arial"/>
          <w:b/>
          <w:sz w:val="18"/>
          <w:szCs w:val="18"/>
        </w:rPr>
        <w:t xml:space="preserve">Simulação e modelagem computacional com o software </w:t>
      </w:r>
      <w:proofErr w:type="spellStart"/>
      <w:r w:rsidRPr="00CC14FB">
        <w:rPr>
          <w:rFonts w:ascii="Arial" w:hAnsi="Arial" w:cs="Arial"/>
          <w:b/>
          <w:sz w:val="18"/>
          <w:szCs w:val="18"/>
        </w:rPr>
        <w:t>Modellus</w:t>
      </w:r>
      <w:proofErr w:type="spellEnd"/>
      <w:r w:rsidRPr="00CC14FB">
        <w:rPr>
          <w:rFonts w:ascii="Arial" w:hAnsi="Arial" w:cs="Arial"/>
          <w:b/>
          <w:sz w:val="18"/>
          <w:szCs w:val="18"/>
        </w:rPr>
        <w:t>:</w:t>
      </w:r>
      <w:r w:rsidRPr="00CC14FB">
        <w:rPr>
          <w:rFonts w:ascii="Arial" w:hAnsi="Arial" w:cs="Arial"/>
          <w:sz w:val="18"/>
          <w:szCs w:val="18"/>
        </w:rPr>
        <w:t xml:space="preserve"> aplicações práticas para o ensino de física...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BALLENTINE, Leslie E. </w:t>
      </w:r>
      <w:r w:rsidRPr="00CC14FB">
        <w:rPr>
          <w:rFonts w:ascii="Arial" w:hAnsi="Arial" w:cs="Arial"/>
          <w:b/>
          <w:sz w:val="18"/>
          <w:szCs w:val="18"/>
          <w:lang w:val="en-US"/>
        </w:rPr>
        <w:t>Quantum mechanics:</w:t>
      </w:r>
      <w:r w:rsidRPr="00CC14FB">
        <w:rPr>
          <w:rFonts w:ascii="Arial" w:hAnsi="Arial" w:cs="Arial"/>
          <w:sz w:val="18"/>
          <w:szCs w:val="18"/>
          <w:lang w:val="en-US"/>
        </w:rPr>
        <w:t xml:space="preserve"> a modern development...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BRUNER, Jerome. </w:t>
      </w:r>
      <w:r w:rsidRPr="00CC14FB">
        <w:rPr>
          <w:rFonts w:ascii="Arial" w:hAnsi="Arial" w:cs="Arial"/>
          <w:b/>
          <w:sz w:val="18"/>
          <w:szCs w:val="18"/>
        </w:rPr>
        <w:t>Sobre a teoria da instrução</w:t>
      </w:r>
      <w:r w:rsidRPr="00CC14FB">
        <w:rPr>
          <w:rFonts w:ascii="Arial" w:hAnsi="Arial" w:cs="Arial"/>
          <w:sz w:val="18"/>
          <w:szCs w:val="18"/>
        </w:rPr>
        <w:t>... 2 exemplares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CARUSO, Francisco. </w:t>
      </w:r>
      <w:r w:rsidRPr="00CC14FB">
        <w:rPr>
          <w:rFonts w:ascii="Arial" w:hAnsi="Arial" w:cs="Arial"/>
          <w:b/>
          <w:sz w:val="18"/>
          <w:szCs w:val="18"/>
        </w:rPr>
        <w:t>Física moderna:</w:t>
      </w:r>
      <w:r w:rsidRPr="00CC14FB">
        <w:rPr>
          <w:rFonts w:ascii="Arial" w:hAnsi="Arial" w:cs="Arial"/>
          <w:sz w:val="18"/>
          <w:szCs w:val="18"/>
        </w:rPr>
        <w:t xml:space="preserve"> origens clássicas e fundamentos quânticos... 2 exemplares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COOLIDGE, Julian Lowell. </w:t>
      </w:r>
      <w:r w:rsidRPr="00CC14FB">
        <w:rPr>
          <w:rFonts w:ascii="Arial" w:hAnsi="Arial" w:cs="Arial"/>
          <w:b/>
          <w:sz w:val="18"/>
          <w:szCs w:val="18"/>
          <w:lang w:val="en-US"/>
        </w:rPr>
        <w:t>The Elements of non-Euclidean geometry</w:t>
      </w:r>
      <w:r w:rsidRPr="00CC14FB">
        <w:rPr>
          <w:rFonts w:ascii="Arial" w:hAnsi="Arial" w:cs="Arial"/>
          <w:sz w:val="18"/>
          <w:szCs w:val="18"/>
          <w:lang w:val="en-US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FARIAS, Robson Fernandes de. </w:t>
      </w:r>
      <w:r w:rsidRPr="00CC14FB">
        <w:rPr>
          <w:rFonts w:ascii="Arial" w:hAnsi="Arial" w:cs="Arial"/>
          <w:b/>
          <w:sz w:val="18"/>
          <w:szCs w:val="18"/>
        </w:rPr>
        <w:t>O Hóspede da suíte 3327:</w:t>
      </w:r>
      <w:r w:rsidRPr="00CC14FB">
        <w:rPr>
          <w:rFonts w:ascii="Arial" w:hAnsi="Arial" w:cs="Arial"/>
          <w:sz w:val="18"/>
          <w:szCs w:val="18"/>
        </w:rPr>
        <w:t xml:space="preserve"> a vida e obra de </w:t>
      </w:r>
      <w:proofErr w:type="spellStart"/>
      <w:r w:rsidRPr="00CC14FB">
        <w:rPr>
          <w:rFonts w:ascii="Arial" w:hAnsi="Arial" w:cs="Arial"/>
          <w:sz w:val="18"/>
          <w:szCs w:val="18"/>
        </w:rPr>
        <w:t>Nikola</w:t>
      </w:r>
      <w:proofErr w:type="spellEnd"/>
      <w:r w:rsidRPr="00CC14FB">
        <w:rPr>
          <w:rFonts w:ascii="Arial" w:hAnsi="Arial" w:cs="Arial"/>
          <w:sz w:val="18"/>
          <w:szCs w:val="18"/>
        </w:rPr>
        <w:t xml:space="preserve"> Tesla...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GASPAR, Alberto. </w:t>
      </w:r>
      <w:r w:rsidRPr="00CC14FB">
        <w:rPr>
          <w:rFonts w:ascii="Arial" w:hAnsi="Arial" w:cs="Arial"/>
          <w:b/>
          <w:sz w:val="18"/>
          <w:szCs w:val="18"/>
        </w:rPr>
        <w:t>Atividades experimentais no ensino de física:</w:t>
      </w:r>
      <w:r w:rsidRPr="00CC14FB">
        <w:rPr>
          <w:rFonts w:ascii="Arial" w:hAnsi="Arial" w:cs="Arial"/>
          <w:sz w:val="18"/>
          <w:szCs w:val="18"/>
        </w:rPr>
        <w:t xml:space="preserve"> uma nova visão baseada na teoria de </w:t>
      </w:r>
      <w:proofErr w:type="spellStart"/>
      <w:r w:rsidRPr="00CC14FB">
        <w:rPr>
          <w:rFonts w:ascii="Arial" w:hAnsi="Arial" w:cs="Arial"/>
          <w:sz w:val="18"/>
          <w:szCs w:val="18"/>
        </w:rPr>
        <w:t>Vigotsky</w:t>
      </w:r>
      <w:proofErr w:type="spellEnd"/>
      <w:r w:rsidRPr="00CC14FB">
        <w:rPr>
          <w:rFonts w:ascii="Arial" w:hAnsi="Arial" w:cs="Arial"/>
          <w:sz w:val="18"/>
          <w:szCs w:val="18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GERRY, Christopher C. </w:t>
      </w:r>
      <w:r w:rsidRPr="00CC14FB">
        <w:rPr>
          <w:rFonts w:ascii="Arial" w:hAnsi="Arial" w:cs="Arial"/>
          <w:b/>
          <w:sz w:val="18"/>
          <w:szCs w:val="18"/>
          <w:lang w:val="en-US"/>
        </w:rPr>
        <w:t>Introductory quantum optics</w:t>
      </w:r>
      <w:r w:rsidRPr="00CC14FB">
        <w:rPr>
          <w:rFonts w:ascii="Arial" w:hAnsi="Arial" w:cs="Arial"/>
          <w:sz w:val="18"/>
          <w:szCs w:val="18"/>
          <w:lang w:val="en-US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HAROCHE, Serge. </w:t>
      </w:r>
      <w:r w:rsidRPr="00CC14FB">
        <w:rPr>
          <w:rFonts w:ascii="Arial" w:hAnsi="Arial" w:cs="Arial"/>
          <w:b/>
          <w:sz w:val="18"/>
          <w:szCs w:val="18"/>
          <w:lang w:val="en-US"/>
        </w:rPr>
        <w:t>Exploring the quantum:</w:t>
      </w:r>
      <w:r w:rsidRPr="00CC14FB">
        <w:rPr>
          <w:rFonts w:ascii="Arial" w:hAnsi="Arial" w:cs="Arial"/>
          <w:sz w:val="18"/>
          <w:szCs w:val="18"/>
          <w:lang w:val="en-US"/>
        </w:rPr>
        <w:t xml:space="preserve"> atoms, cavities, and photons...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ILLERIS, </w:t>
      </w:r>
      <w:proofErr w:type="spellStart"/>
      <w:r w:rsidRPr="00CC14FB">
        <w:rPr>
          <w:rFonts w:ascii="Arial" w:hAnsi="Arial" w:cs="Arial"/>
          <w:sz w:val="18"/>
          <w:szCs w:val="18"/>
        </w:rPr>
        <w:t>Knud</w:t>
      </w:r>
      <w:proofErr w:type="spellEnd"/>
      <w:r w:rsidRPr="00CC14FB">
        <w:rPr>
          <w:rFonts w:ascii="Arial" w:hAnsi="Arial" w:cs="Arial"/>
          <w:sz w:val="18"/>
          <w:szCs w:val="18"/>
        </w:rPr>
        <w:t xml:space="preserve"> (org.). </w:t>
      </w:r>
      <w:r w:rsidRPr="00CC14FB">
        <w:rPr>
          <w:rFonts w:ascii="Arial" w:hAnsi="Arial" w:cs="Arial"/>
          <w:b/>
          <w:sz w:val="18"/>
          <w:szCs w:val="18"/>
        </w:rPr>
        <w:t>Teorias contemporâneas da aprendizagem</w:t>
      </w:r>
      <w:r w:rsidRPr="00CC14FB">
        <w:rPr>
          <w:rFonts w:ascii="Arial" w:hAnsi="Arial" w:cs="Arial"/>
          <w:sz w:val="18"/>
          <w:szCs w:val="18"/>
        </w:rPr>
        <w:t>... 2 exemplares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JAMMER, Max. </w:t>
      </w:r>
      <w:r w:rsidRPr="00CC14FB">
        <w:rPr>
          <w:rFonts w:ascii="Arial" w:hAnsi="Arial" w:cs="Arial"/>
          <w:b/>
          <w:sz w:val="18"/>
          <w:szCs w:val="18"/>
        </w:rPr>
        <w:t>Conceitos de espaço</w:t>
      </w:r>
      <w:r w:rsidRPr="00CC14FB">
        <w:rPr>
          <w:rFonts w:ascii="Arial" w:hAnsi="Arial" w:cs="Arial"/>
          <w:sz w:val="18"/>
          <w:szCs w:val="18"/>
        </w:rPr>
        <w:t>... 2 exemplares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JESUS, Vitor L. B. de. </w:t>
      </w:r>
      <w:r w:rsidRPr="00CC14FB">
        <w:rPr>
          <w:rFonts w:ascii="Arial" w:hAnsi="Arial" w:cs="Arial"/>
          <w:b/>
          <w:sz w:val="18"/>
          <w:szCs w:val="18"/>
        </w:rPr>
        <w:t xml:space="preserve">Experimentos e </w:t>
      </w:r>
      <w:proofErr w:type="spellStart"/>
      <w:r w:rsidRPr="00CC14FB">
        <w:rPr>
          <w:rFonts w:ascii="Arial" w:hAnsi="Arial" w:cs="Arial"/>
          <w:b/>
          <w:sz w:val="18"/>
          <w:szCs w:val="18"/>
        </w:rPr>
        <w:t>videoanálise</w:t>
      </w:r>
      <w:proofErr w:type="spellEnd"/>
      <w:r w:rsidRPr="00CC14FB">
        <w:rPr>
          <w:rFonts w:ascii="Arial" w:hAnsi="Arial" w:cs="Arial"/>
          <w:b/>
          <w:sz w:val="18"/>
          <w:szCs w:val="18"/>
        </w:rPr>
        <w:t>:</w:t>
      </w:r>
      <w:r w:rsidRPr="00CC14FB">
        <w:rPr>
          <w:rFonts w:ascii="Arial" w:hAnsi="Arial" w:cs="Arial"/>
          <w:sz w:val="18"/>
          <w:szCs w:val="18"/>
        </w:rPr>
        <w:t xml:space="preserve"> dinâmica...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KLEIN, Felix. </w:t>
      </w:r>
      <w:r w:rsidRPr="00CC14FB">
        <w:rPr>
          <w:rFonts w:ascii="Arial" w:hAnsi="Arial" w:cs="Arial"/>
          <w:b/>
          <w:sz w:val="18"/>
          <w:szCs w:val="18"/>
          <w:lang w:val="en-US"/>
        </w:rPr>
        <w:t>Elementary mathematics from an advanced standpoint:</w:t>
      </w:r>
      <w:r w:rsidRPr="00CC14FB">
        <w:rPr>
          <w:rFonts w:ascii="Arial" w:hAnsi="Arial" w:cs="Arial"/>
          <w:sz w:val="18"/>
          <w:szCs w:val="18"/>
          <w:lang w:val="en-US"/>
        </w:rPr>
        <w:t xml:space="preserve"> arithmetic algebra analysis...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016E63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16E63">
        <w:rPr>
          <w:lang w:val="en-US"/>
        </w:rPr>
        <w:t xml:space="preserve">______. </w:t>
      </w:r>
      <w:r w:rsidR="00CC14FB" w:rsidRPr="00CC14FB">
        <w:rPr>
          <w:rFonts w:ascii="Arial" w:hAnsi="Arial" w:cs="Arial"/>
          <w:b/>
          <w:sz w:val="18"/>
          <w:szCs w:val="18"/>
          <w:lang w:val="en-US"/>
        </w:rPr>
        <w:t xml:space="preserve">Elementary mathematics from an advanced standpoint: </w:t>
      </w:r>
      <w:r w:rsidR="00CC14FB" w:rsidRPr="00CC14FB">
        <w:rPr>
          <w:rFonts w:ascii="Arial" w:hAnsi="Arial" w:cs="Arial"/>
          <w:sz w:val="18"/>
          <w:szCs w:val="18"/>
          <w:lang w:val="en-US"/>
        </w:rPr>
        <w:t>geometry...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KUHN, Thomas S. </w:t>
      </w:r>
      <w:r w:rsidRPr="00CC14FB">
        <w:rPr>
          <w:rFonts w:ascii="Arial" w:hAnsi="Arial" w:cs="Arial"/>
          <w:b/>
          <w:sz w:val="18"/>
          <w:szCs w:val="18"/>
        </w:rPr>
        <w:t>A Estrutura das revoluções científicas</w:t>
      </w:r>
      <w:r w:rsidRPr="00CC14FB">
        <w:rPr>
          <w:rFonts w:ascii="Arial" w:hAnsi="Arial" w:cs="Arial"/>
          <w:sz w:val="18"/>
          <w:szCs w:val="18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KULCZYCKI, Stefan. </w:t>
      </w:r>
      <w:r w:rsidRPr="00CC14FB">
        <w:rPr>
          <w:rFonts w:ascii="Arial" w:hAnsi="Arial" w:cs="Arial"/>
          <w:b/>
          <w:sz w:val="18"/>
          <w:szCs w:val="18"/>
          <w:lang w:val="en-US"/>
        </w:rPr>
        <w:t>Non-Euclidean geometry</w:t>
      </w:r>
      <w:r w:rsidRPr="00CC14FB">
        <w:rPr>
          <w:rFonts w:ascii="Arial" w:hAnsi="Arial" w:cs="Arial"/>
          <w:sz w:val="18"/>
          <w:szCs w:val="18"/>
          <w:lang w:val="en-US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LANDAU, L. D. </w:t>
      </w:r>
      <w:r w:rsidRPr="00CC14FB">
        <w:rPr>
          <w:rFonts w:ascii="Arial" w:hAnsi="Arial" w:cs="Arial"/>
          <w:b/>
          <w:sz w:val="18"/>
          <w:szCs w:val="18"/>
          <w:lang w:val="en-US"/>
        </w:rPr>
        <w:t>Statistical physics:</w:t>
      </w:r>
      <w:r w:rsidRPr="00CC14FB">
        <w:rPr>
          <w:rFonts w:ascii="Arial" w:hAnsi="Arial" w:cs="Arial"/>
          <w:sz w:val="18"/>
          <w:szCs w:val="18"/>
          <w:lang w:val="en-US"/>
        </w:rPr>
        <w:t xml:space="preserve"> volume 5 of course of theoretical physics. 3.ed. rev. e </w:t>
      </w:r>
      <w:proofErr w:type="spellStart"/>
      <w:r w:rsidRPr="00CC14FB">
        <w:rPr>
          <w:rFonts w:ascii="Arial" w:hAnsi="Arial" w:cs="Arial"/>
          <w:sz w:val="18"/>
          <w:szCs w:val="18"/>
          <w:lang w:val="en-US"/>
        </w:rPr>
        <w:t>aum</w:t>
      </w:r>
      <w:proofErr w:type="spellEnd"/>
      <w:r w:rsidRPr="00CC14FB">
        <w:rPr>
          <w:rFonts w:ascii="Arial" w:hAnsi="Arial" w:cs="Arial"/>
          <w:sz w:val="18"/>
          <w:szCs w:val="18"/>
          <w:lang w:val="en-US"/>
        </w:rPr>
        <w:t>.</w:t>
      </w:r>
      <w:r w:rsidR="0059752D">
        <w:rPr>
          <w:rFonts w:ascii="Arial" w:hAnsi="Arial" w:cs="Arial"/>
          <w:sz w:val="18"/>
          <w:szCs w:val="18"/>
          <w:lang w:val="en-US"/>
        </w:rPr>
        <w:t xml:space="preserve">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9963ED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963ED">
        <w:rPr>
          <w:lang w:val="en-US"/>
        </w:rPr>
        <w:t>______.</w:t>
      </w:r>
      <w:r>
        <w:rPr>
          <w:lang w:val="en-US"/>
        </w:rPr>
        <w:t xml:space="preserve"> </w:t>
      </w:r>
      <w:r w:rsidR="00CC14FB" w:rsidRPr="00CC14FB">
        <w:rPr>
          <w:rFonts w:ascii="Arial" w:hAnsi="Arial" w:cs="Arial"/>
          <w:b/>
          <w:sz w:val="18"/>
          <w:szCs w:val="18"/>
          <w:lang w:val="en-US"/>
        </w:rPr>
        <w:t>The Classical theory of fields:</w:t>
      </w:r>
      <w:r w:rsidR="00CC14FB" w:rsidRPr="00CC14FB">
        <w:rPr>
          <w:rFonts w:ascii="Arial" w:hAnsi="Arial" w:cs="Arial"/>
          <w:sz w:val="18"/>
          <w:szCs w:val="18"/>
          <w:lang w:val="en-US"/>
        </w:rPr>
        <w:t xml:space="preserve"> course of theoretical physics: volume 2. 4. ed. rev.</w:t>
      </w:r>
      <w:r w:rsidR="0059752D">
        <w:rPr>
          <w:rFonts w:ascii="Arial" w:hAnsi="Arial" w:cs="Arial"/>
          <w:sz w:val="18"/>
          <w:szCs w:val="18"/>
          <w:lang w:val="en-US"/>
        </w:rPr>
        <w:t xml:space="preserve">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LEFRANÇOIS, Guy R. </w:t>
      </w:r>
      <w:r w:rsidRPr="00CC14FB">
        <w:rPr>
          <w:rFonts w:ascii="Arial" w:hAnsi="Arial" w:cs="Arial"/>
          <w:b/>
          <w:sz w:val="18"/>
          <w:szCs w:val="18"/>
        </w:rPr>
        <w:t>Teorias da aprendizagem:</w:t>
      </w:r>
      <w:r w:rsidRPr="00CC14FB">
        <w:rPr>
          <w:rFonts w:ascii="Arial" w:hAnsi="Arial" w:cs="Arial"/>
          <w:sz w:val="18"/>
          <w:szCs w:val="18"/>
        </w:rPr>
        <w:t xml:space="preserve"> o que o professor disse... 2 exemplares.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LOUDON, Rodney. </w:t>
      </w:r>
      <w:r w:rsidRPr="00CC14FB">
        <w:rPr>
          <w:rFonts w:ascii="Arial" w:hAnsi="Arial" w:cs="Arial"/>
          <w:b/>
          <w:sz w:val="18"/>
          <w:szCs w:val="18"/>
          <w:lang w:val="en-US"/>
        </w:rPr>
        <w:t>The Quantum theory of light</w:t>
      </w:r>
      <w:r w:rsidRPr="00CC14FB">
        <w:rPr>
          <w:rFonts w:ascii="Arial" w:hAnsi="Arial" w:cs="Arial"/>
          <w:sz w:val="18"/>
          <w:szCs w:val="18"/>
          <w:lang w:val="en-US"/>
        </w:rPr>
        <w:t>. 3.ed.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MILONNI, P. W. </w:t>
      </w:r>
      <w:r w:rsidRPr="00CC14FB">
        <w:rPr>
          <w:rFonts w:ascii="Arial" w:hAnsi="Arial" w:cs="Arial"/>
          <w:b/>
          <w:sz w:val="18"/>
          <w:szCs w:val="18"/>
          <w:lang w:val="en-US"/>
        </w:rPr>
        <w:t>Fast light, slow light and left-handed light</w:t>
      </w:r>
      <w:r w:rsidRPr="00CC14FB">
        <w:rPr>
          <w:rFonts w:ascii="Arial" w:hAnsi="Arial" w:cs="Arial"/>
          <w:sz w:val="18"/>
          <w:szCs w:val="18"/>
          <w:lang w:val="en-US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MOREIRA, Marco Antonio. </w:t>
      </w:r>
      <w:r w:rsidRPr="00CC14FB">
        <w:rPr>
          <w:rFonts w:ascii="Arial" w:hAnsi="Arial" w:cs="Arial"/>
          <w:b/>
          <w:sz w:val="18"/>
          <w:szCs w:val="18"/>
        </w:rPr>
        <w:t>Aprendizagem significativa:</w:t>
      </w:r>
      <w:r w:rsidRPr="00CC14FB">
        <w:rPr>
          <w:rFonts w:ascii="Arial" w:hAnsi="Arial" w:cs="Arial"/>
          <w:sz w:val="18"/>
          <w:szCs w:val="18"/>
        </w:rPr>
        <w:t xml:space="preserve"> a teoria e textos complementares...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9963ED" w:rsidP="00CC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______. </w:t>
      </w:r>
      <w:r w:rsidR="00CC14FB" w:rsidRPr="00CC14FB">
        <w:rPr>
          <w:rFonts w:ascii="Arial" w:hAnsi="Arial" w:cs="Arial"/>
          <w:b/>
          <w:sz w:val="18"/>
          <w:szCs w:val="18"/>
        </w:rPr>
        <w:t>Epistemologias do século XX</w:t>
      </w:r>
      <w:r w:rsidR="00CC14FB" w:rsidRPr="00CC14FB">
        <w:rPr>
          <w:rFonts w:ascii="Arial" w:hAnsi="Arial" w:cs="Arial"/>
          <w:sz w:val="18"/>
          <w:szCs w:val="18"/>
        </w:rPr>
        <w:t>... 2 exemplares</w:t>
      </w:r>
    </w:p>
    <w:p w:rsidR="00CC14FB" w:rsidRPr="00CC14FB" w:rsidRDefault="00CC14FB" w:rsidP="00CC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9963ED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______. </w:t>
      </w:r>
      <w:r w:rsidR="00CC14FB" w:rsidRPr="00CC14FB">
        <w:rPr>
          <w:rFonts w:ascii="Arial" w:hAnsi="Arial" w:cs="Arial"/>
          <w:b/>
          <w:sz w:val="18"/>
          <w:szCs w:val="18"/>
        </w:rPr>
        <w:t>Teorias de aprendizagem:</w:t>
      </w:r>
      <w:r w:rsidR="00CC14FB" w:rsidRPr="00CC14FB">
        <w:rPr>
          <w:rFonts w:ascii="Arial" w:hAnsi="Arial" w:cs="Arial"/>
          <w:sz w:val="18"/>
          <w:szCs w:val="18"/>
        </w:rPr>
        <w:t xml:space="preserve"> cognitivismo, humanismo, comportamentalismo...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C14FB">
        <w:rPr>
          <w:rFonts w:ascii="Arial" w:hAnsi="Arial" w:cs="Arial"/>
          <w:sz w:val="18"/>
          <w:szCs w:val="18"/>
          <w:lang w:val="en-US"/>
        </w:rPr>
        <w:t xml:space="preserve">NOVOTNY, Lukas. </w:t>
      </w:r>
      <w:r w:rsidRPr="00CC14FB">
        <w:rPr>
          <w:rFonts w:ascii="Arial" w:hAnsi="Arial" w:cs="Arial"/>
          <w:b/>
          <w:sz w:val="18"/>
          <w:szCs w:val="18"/>
          <w:lang w:val="en-US"/>
        </w:rPr>
        <w:t xml:space="preserve">Principles of </w:t>
      </w:r>
      <w:proofErr w:type="spellStart"/>
      <w:r w:rsidRPr="00CC14FB">
        <w:rPr>
          <w:rFonts w:ascii="Arial" w:hAnsi="Arial" w:cs="Arial"/>
          <w:b/>
          <w:sz w:val="18"/>
          <w:szCs w:val="18"/>
          <w:lang w:val="en-US"/>
        </w:rPr>
        <w:t>nano</w:t>
      </w:r>
      <w:proofErr w:type="spellEnd"/>
      <w:r w:rsidRPr="00CC14FB">
        <w:rPr>
          <w:rFonts w:ascii="Arial" w:hAnsi="Arial" w:cs="Arial"/>
          <w:b/>
          <w:sz w:val="18"/>
          <w:szCs w:val="18"/>
          <w:lang w:val="en-US"/>
        </w:rPr>
        <w:t>-optics</w:t>
      </w:r>
      <w:r w:rsidRPr="00CC14FB">
        <w:rPr>
          <w:rFonts w:ascii="Arial" w:hAnsi="Arial" w:cs="Arial"/>
          <w:sz w:val="18"/>
          <w:szCs w:val="18"/>
          <w:lang w:val="en-US"/>
        </w:rPr>
        <w:t>. 2.ed.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NUSSENZVEIG, H. M. </w:t>
      </w:r>
      <w:r w:rsidRPr="00CC14FB">
        <w:rPr>
          <w:rFonts w:ascii="Arial" w:hAnsi="Arial" w:cs="Arial"/>
          <w:b/>
          <w:sz w:val="18"/>
          <w:szCs w:val="18"/>
        </w:rPr>
        <w:t>Curso de física básica:</w:t>
      </w:r>
      <w:r w:rsidRPr="00CC14FB">
        <w:rPr>
          <w:rFonts w:ascii="Arial" w:hAnsi="Arial" w:cs="Arial"/>
          <w:sz w:val="18"/>
          <w:szCs w:val="18"/>
        </w:rPr>
        <w:t xml:space="preserve"> mecânica: volume 1. 5. ed.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9963ED" w:rsidP="00CC14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______. </w:t>
      </w:r>
      <w:r w:rsidR="00CC14FB" w:rsidRPr="00CC14FB">
        <w:rPr>
          <w:rFonts w:ascii="Arial" w:hAnsi="Arial" w:cs="Arial"/>
          <w:b/>
          <w:sz w:val="18"/>
          <w:szCs w:val="18"/>
        </w:rPr>
        <w:t>Curso de física básica:</w:t>
      </w:r>
      <w:r w:rsidR="00CC14FB" w:rsidRPr="00CC14FB">
        <w:rPr>
          <w:rFonts w:ascii="Arial" w:hAnsi="Arial" w:cs="Arial"/>
          <w:sz w:val="18"/>
          <w:szCs w:val="18"/>
        </w:rPr>
        <w:t xml:space="preserve"> fluidos, oscilações e ondas, calor: volume 2. 5. ed. ...</w:t>
      </w:r>
    </w:p>
    <w:p w:rsidR="00CC14FB" w:rsidRPr="00CC14FB" w:rsidRDefault="00CC14FB" w:rsidP="00CC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9963ED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______. </w:t>
      </w:r>
      <w:r w:rsidR="00CC14FB" w:rsidRPr="00CC14FB">
        <w:rPr>
          <w:rFonts w:ascii="Arial" w:hAnsi="Arial" w:cs="Arial"/>
          <w:b/>
          <w:sz w:val="18"/>
          <w:szCs w:val="18"/>
        </w:rPr>
        <w:t>Curso de física básica:</w:t>
      </w:r>
      <w:r w:rsidR="00CC14FB" w:rsidRPr="00CC14FB">
        <w:rPr>
          <w:rFonts w:ascii="Arial" w:hAnsi="Arial" w:cs="Arial"/>
          <w:sz w:val="18"/>
          <w:szCs w:val="18"/>
        </w:rPr>
        <w:t xml:space="preserve"> eletromagnetismo: volume 3. 5. ed. 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PINTO, </w:t>
      </w:r>
      <w:proofErr w:type="spellStart"/>
      <w:r w:rsidRPr="00CC14FB">
        <w:rPr>
          <w:rFonts w:ascii="Arial" w:hAnsi="Arial" w:cs="Arial"/>
          <w:sz w:val="18"/>
          <w:szCs w:val="18"/>
        </w:rPr>
        <w:t>Diomara</w:t>
      </w:r>
      <w:proofErr w:type="spellEnd"/>
      <w:r w:rsidRPr="00CC14FB">
        <w:rPr>
          <w:rFonts w:ascii="Arial" w:hAnsi="Arial" w:cs="Arial"/>
          <w:sz w:val="18"/>
          <w:szCs w:val="18"/>
        </w:rPr>
        <w:t xml:space="preserve">. </w:t>
      </w:r>
      <w:r w:rsidRPr="00CC14FB">
        <w:rPr>
          <w:rFonts w:ascii="Arial" w:hAnsi="Arial" w:cs="Arial"/>
          <w:b/>
          <w:sz w:val="18"/>
          <w:szCs w:val="18"/>
        </w:rPr>
        <w:t>Cálculo diferencial e integral de funções de várias variáveis</w:t>
      </w:r>
      <w:r w:rsidRPr="00CC14FB">
        <w:rPr>
          <w:rFonts w:ascii="Arial" w:hAnsi="Arial" w:cs="Arial"/>
          <w:sz w:val="18"/>
          <w:szCs w:val="18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POLITO, Antony M. M. </w:t>
      </w:r>
      <w:r w:rsidRPr="00CC14FB">
        <w:rPr>
          <w:rFonts w:ascii="Arial" w:hAnsi="Arial" w:cs="Arial"/>
          <w:b/>
          <w:sz w:val="18"/>
          <w:szCs w:val="18"/>
        </w:rPr>
        <w:t>A Construção da estrutura conceitual da física clássica</w:t>
      </w:r>
      <w:r w:rsidRPr="00CC14FB">
        <w:rPr>
          <w:rFonts w:ascii="Arial" w:hAnsi="Arial" w:cs="Arial"/>
          <w:sz w:val="18"/>
          <w:szCs w:val="18"/>
        </w:rPr>
        <w:t>...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sz w:val="18"/>
          <w:szCs w:val="18"/>
        </w:rPr>
        <w:t xml:space="preserve">ROCHA, José Fernando (org.). </w:t>
      </w:r>
      <w:r w:rsidRPr="00CC14FB">
        <w:rPr>
          <w:rFonts w:ascii="Arial" w:hAnsi="Arial" w:cs="Arial"/>
          <w:b/>
          <w:sz w:val="18"/>
          <w:szCs w:val="18"/>
        </w:rPr>
        <w:t xml:space="preserve">Origens e evolução das </w:t>
      </w:r>
      <w:proofErr w:type="spellStart"/>
      <w:r w:rsidRPr="00CC14FB">
        <w:rPr>
          <w:rFonts w:ascii="Arial" w:hAnsi="Arial" w:cs="Arial"/>
          <w:b/>
          <w:sz w:val="18"/>
          <w:szCs w:val="18"/>
        </w:rPr>
        <w:t>ideias</w:t>
      </w:r>
      <w:proofErr w:type="spellEnd"/>
      <w:r w:rsidRPr="00CC14FB">
        <w:rPr>
          <w:rFonts w:ascii="Arial" w:hAnsi="Arial" w:cs="Arial"/>
          <w:b/>
          <w:sz w:val="18"/>
          <w:szCs w:val="18"/>
        </w:rPr>
        <w:t xml:space="preserve"> da física</w:t>
      </w:r>
      <w:r w:rsidRPr="00CC14FB">
        <w:rPr>
          <w:rFonts w:ascii="Arial" w:hAnsi="Arial" w:cs="Arial"/>
          <w:sz w:val="18"/>
          <w:szCs w:val="18"/>
        </w:rPr>
        <w:t>... 2 exemplares</w:t>
      </w: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C14FB" w:rsidRPr="00CC14FB" w:rsidRDefault="00CC14FB" w:rsidP="000444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14FB">
        <w:rPr>
          <w:rFonts w:ascii="Arial" w:hAnsi="Arial" w:cs="Arial"/>
          <w:b/>
          <w:sz w:val="18"/>
          <w:szCs w:val="18"/>
        </w:rPr>
        <w:t>Sabes porquê?</w:t>
      </w:r>
      <w:r w:rsidRPr="00CC14FB">
        <w:rPr>
          <w:rFonts w:ascii="Arial" w:hAnsi="Arial" w:cs="Arial"/>
          <w:sz w:val="18"/>
          <w:szCs w:val="18"/>
        </w:rPr>
        <w:t xml:space="preserve"> à tua volta...</w:t>
      </w:r>
    </w:p>
    <w:sectPr w:rsidR="00CC14FB" w:rsidRPr="00CC14FB" w:rsidSect="00AC0A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D7" w:rsidRDefault="00AF22D7" w:rsidP="00CC14FB">
      <w:pPr>
        <w:spacing w:after="0" w:line="240" w:lineRule="auto"/>
      </w:pPr>
      <w:r>
        <w:separator/>
      </w:r>
    </w:p>
  </w:endnote>
  <w:endnote w:type="continuationSeparator" w:id="0">
    <w:p w:rsidR="00AF22D7" w:rsidRDefault="00AF22D7" w:rsidP="00CC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D7" w:rsidRDefault="00AF22D7" w:rsidP="00CC14FB">
      <w:pPr>
        <w:spacing w:after="0" w:line="240" w:lineRule="auto"/>
      </w:pPr>
      <w:r>
        <w:separator/>
      </w:r>
    </w:p>
  </w:footnote>
  <w:footnote w:type="continuationSeparator" w:id="0">
    <w:p w:rsidR="00AF22D7" w:rsidRDefault="00AF22D7" w:rsidP="00CC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CC14F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D7B9ADB82FB7483E90968A3F22EE15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C14FB" w:rsidRDefault="00C4464D" w:rsidP="00C4464D">
              <w:pPr>
                <w:pStyle w:val="Cabealh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Feira do Livro - 2ª Etapa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o"/>
          <w:id w:val="77761609"/>
          <w:placeholder>
            <w:docPart w:val="482AD01A290F4AB4A95FFBDA2E6D9A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C14FB" w:rsidRDefault="00C4464D" w:rsidP="00C4464D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CC14FB" w:rsidRDefault="00CC14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6B"/>
    <w:rsid w:val="00016E63"/>
    <w:rsid w:val="0004446B"/>
    <w:rsid w:val="001224E0"/>
    <w:rsid w:val="00351880"/>
    <w:rsid w:val="0043733A"/>
    <w:rsid w:val="004B09E2"/>
    <w:rsid w:val="004E5FE9"/>
    <w:rsid w:val="0059752D"/>
    <w:rsid w:val="00662235"/>
    <w:rsid w:val="00716422"/>
    <w:rsid w:val="009963ED"/>
    <w:rsid w:val="00AC0AF4"/>
    <w:rsid w:val="00AC7C82"/>
    <w:rsid w:val="00AF22D7"/>
    <w:rsid w:val="00B61C54"/>
    <w:rsid w:val="00B643D2"/>
    <w:rsid w:val="00C303EE"/>
    <w:rsid w:val="00C4464D"/>
    <w:rsid w:val="00C7307B"/>
    <w:rsid w:val="00C95C39"/>
    <w:rsid w:val="00CA4512"/>
    <w:rsid w:val="00CC14FB"/>
    <w:rsid w:val="00E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4FB"/>
  </w:style>
  <w:style w:type="paragraph" w:styleId="Rodap">
    <w:name w:val="footer"/>
    <w:basedOn w:val="Normal"/>
    <w:link w:val="RodapChar"/>
    <w:uiPriority w:val="99"/>
    <w:semiHidden/>
    <w:unhideWhenUsed/>
    <w:rsid w:val="00CC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14FB"/>
  </w:style>
  <w:style w:type="paragraph" w:styleId="Textodebalo">
    <w:name w:val="Balloon Text"/>
    <w:basedOn w:val="Normal"/>
    <w:link w:val="TextodebaloChar"/>
    <w:uiPriority w:val="99"/>
    <w:semiHidden/>
    <w:unhideWhenUsed/>
    <w:rsid w:val="00CC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B9ADB82FB7483E90968A3F22EE1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FE426-0002-4603-91AB-B7DBBB0041E1}"/>
      </w:docPartPr>
      <w:docPartBody>
        <w:p w:rsidR="00000000" w:rsidRDefault="00E93FF7" w:rsidP="00E93FF7">
          <w:pPr>
            <w:pStyle w:val="D7B9ADB82FB7483E90968A3F22EE15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482AD01A290F4AB4A95FFBDA2E6D9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D2E14-B3F2-4B5B-8649-1CE593B31A7B}"/>
      </w:docPartPr>
      <w:docPartBody>
        <w:p w:rsidR="00000000" w:rsidRDefault="00E93FF7" w:rsidP="00E93FF7">
          <w:pPr>
            <w:pStyle w:val="482AD01A290F4AB4A95FFBDA2E6D9A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3FF7"/>
    <w:rsid w:val="005F283D"/>
    <w:rsid w:val="00E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7B9ADB82FB7483E90968A3F22EE15E8">
    <w:name w:val="D7B9ADB82FB7483E90968A3F22EE15E8"/>
    <w:rsid w:val="00E93FF7"/>
  </w:style>
  <w:style w:type="paragraph" w:customStyle="1" w:styleId="482AD01A290F4AB4A95FFBDA2E6D9A01">
    <w:name w:val="482AD01A290F4AB4A95FFBDA2E6D9A01"/>
    <w:rsid w:val="00E93F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E6234-8927-4A4F-B06C-B56CDA8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Feira do Livro - 2ª Etapa</dc:title>
  <dc:creator>Barbara</dc:creator>
  <cp:lastModifiedBy>Barbara</cp:lastModifiedBy>
  <cp:revision>9</cp:revision>
  <dcterms:created xsi:type="dcterms:W3CDTF">2017-08-17T15:21:00Z</dcterms:created>
  <dcterms:modified xsi:type="dcterms:W3CDTF">2017-08-17T15:38:00Z</dcterms:modified>
</cp:coreProperties>
</file>